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D2" w:rsidRPr="00D3741C" w:rsidRDefault="001419D2" w:rsidP="001F2DF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3741C">
        <w:rPr>
          <w:b/>
          <w:bCs/>
          <w:sz w:val="28"/>
          <w:szCs w:val="28"/>
        </w:rPr>
        <w:t>Положение</w:t>
      </w:r>
    </w:p>
    <w:p w:rsidR="001419D2" w:rsidRPr="00D3741C" w:rsidRDefault="001419D2" w:rsidP="001F2DF3">
      <w:pPr>
        <w:jc w:val="center"/>
        <w:rPr>
          <w:b/>
          <w:bCs/>
          <w:sz w:val="28"/>
          <w:szCs w:val="28"/>
        </w:rPr>
      </w:pPr>
      <w:r w:rsidRPr="00D3741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б</w:t>
      </w:r>
      <w:r w:rsidRPr="00D374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обучении</w:t>
      </w:r>
      <w:r w:rsidRPr="00D3741C">
        <w:rPr>
          <w:b/>
          <w:bCs/>
          <w:sz w:val="28"/>
          <w:szCs w:val="28"/>
        </w:rPr>
        <w:t xml:space="preserve"> в области гражданской обороны </w:t>
      </w:r>
    </w:p>
    <w:p w:rsidR="001419D2" w:rsidRPr="00D3741C" w:rsidRDefault="001419D2" w:rsidP="001F2DF3">
      <w:pPr>
        <w:jc w:val="center"/>
        <w:rPr>
          <w:b/>
          <w:bCs/>
          <w:sz w:val="28"/>
          <w:szCs w:val="28"/>
        </w:rPr>
      </w:pPr>
      <w:r w:rsidRPr="00D3741C">
        <w:rPr>
          <w:b/>
          <w:bCs/>
          <w:sz w:val="28"/>
          <w:szCs w:val="28"/>
        </w:rPr>
        <w:t xml:space="preserve">БУ </w:t>
      </w:r>
      <w:r w:rsidRPr="00D3741C">
        <w:rPr>
          <w:b/>
          <w:sz w:val="28"/>
          <w:szCs w:val="28"/>
        </w:rPr>
        <w:t>«</w:t>
      </w:r>
      <w:r w:rsidR="004625AB">
        <w:rPr>
          <w:b/>
          <w:sz w:val="28"/>
          <w:szCs w:val="28"/>
        </w:rPr>
        <w:t>Советский д</w:t>
      </w:r>
      <w:r w:rsidRPr="00D3741C">
        <w:rPr>
          <w:b/>
          <w:sz w:val="28"/>
          <w:szCs w:val="28"/>
        </w:rPr>
        <w:t>ом-интернат для престарелых и инвалидов»</w:t>
      </w:r>
    </w:p>
    <w:p w:rsidR="001419D2" w:rsidRPr="00D3741C" w:rsidRDefault="001419D2" w:rsidP="001419D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419D2" w:rsidRPr="00D3741C" w:rsidRDefault="001419D2" w:rsidP="001419D2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D3741C">
        <w:rPr>
          <w:b/>
          <w:bCs/>
          <w:sz w:val="28"/>
          <w:szCs w:val="28"/>
        </w:rPr>
        <w:t>Общие положения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D3741C">
        <w:rPr>
          <w:color w:val="000000"/>
          <w:sz w:val="28"/>
          <w:szCs w:val="28"/>
        </w:rPr>
        <w:t>Положение о</w:t>
      </w:r>
      <w:r>
        <w:rPr>
          <w:color w:val="000000"/>
          <w:sz w:val="28"/>
          <w:szCs w:val="28"/>
        </w:rPr>
        <w:t>б</w:t>
      </w:r>
      <w:r w:rsidRPr="00D374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обучении</w:t>
      </w:r>
      <w:r w:rsidRPr="00D3741C">
        <w:rPr>
          <w:color w:val="000000"/>
          <w:sz w:val="28"/>
          <w:szCs w:val="28"/>
        </w:rPr>
        <w:t xml:space="preserve"> в области гражданской обороны работников </w:t>
      </w:r>
      <w:r w:rsidRPr="00D3741C">
        <w:rPr>
          <w:sz w:val="28"/>
          <w:szCs w:val="28"/>
        </w:rPr>
        <w:t>бюджетного учреждения Ханты-Мансийского автономного округа - Югры «</w:t>
      </w:r>
      <w:r w:rsidR="004625AB">
        <w:rPr>
          <w:sz w:val="28"/>
          <w:szCs w:val="28"/>
        </w:rPr>
        <w:t>Советский д</w:t>
      </w:r>
      <w:r w:rsidRPr="00D3741C">
        <w:rPr>
          <w:sz w:val="28"/>
          <w:szCs w:val="28"/>
        </w:rPr>
        <w:t>ом-интернат для престарелых и инвалидов</w:t>
      </w:r>
      <w:r w:rsidR="004625AB">
        <w:rPr>
          <w:sz w:val="28"/>
          <w:szCs w:val="28"/>
        </w:rPr>
        <w:t>»</w:t>
      </w:r>
      <w:r w:rsidRPr="00D3741C">
        <w:rPr>
          <w:sz w:val="28"/>
          <w:szCs w:val="28"/>
        </w:rPr>
        <w:t xml:space="preserve"> </w:t>
      </w:r>
      <w:r w:rsidRPr="00D3741C">
        <w:rPr>
          <w:color w:val="000000"/>
          <w:sz w:val="28"/>
          <w:szCs w:val="28"/>
        </w:rPr>
        <w:t xml:space="preserve">(далее - Положение) устанавливает порядок организации проведения инструктажей, обучения и проверки знаний в области гражданской обороны руководителей, специалистов и работников рабочих профессий (далее – работники) </w:t>
      </w:r>
      <w:r w:rsidRPr="00D3741C">
        <w:rPr>
          <w:sz w:val="28"/>
          <w:szCs w:val="28"/>
        </w:rPr>
        <w:t>бюджетного учреждения Ханты-Мансийского автономного округа - Югры  «</w:t>
      </w:r>
      <w:r w:rsidR="004625AB">
        <w:rPr>
          <w:sz w:val="28"/>
          <w:szCs w:val="28"/>
        </w:rPr>
        <w:t>Советский д</w:t>
      </w:r>
      <w:r w:rsidRPr="00D3741C">
        <w:rPr>
          <w:sz w:val="28"/>
          <w:szCs w:val="28"/>
        </w:rPr>
        <w:t>ом-интернат для престарелых и инвалидов» (далее –</w:t>
      </w:r>
      <w:r>
        <w:rPr>
          <w:sz w:val="28"/>
          <w:szCs w:val="28"/>
        </w:rPr>
        <w:t xml:space="preserve"> у</w:t>
      </w:r>
      <w:r w:rsidRPr="00D3741C">
        <w:rPr>
          <w:sz w:val="28"/>
          <w:szCs w:val="28"/>
        </w:rPr>
        <w:t xml:space="preserve">чреждение). 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Положение разработано в соответствии с Положением о подготовке населения в области гражданской обороны, утвержденным постановлением Прави</w:t>
      </w:r>
      <w:r>
        <w:rPr>
          <w:color w:val="000000"/>
          <w:sz w:val="28"/>
          <w:szCs w:val="28"/>
        </w:rPr>
        <w:t xml:space="preserve">тельства РФ от 02.11.2000 № 841 </w:t>
      </w:r>
      <w:r w:rsidRPr="00D3741C">
        <w:rPr>
          <w:color w:val="000000"/>
          <w:sz w:val="28"/>
          <w:szCs w:val="28"/>
        </w:rPr>
        <w:t>«Об утверждении Положения о подготовке населения в области гражданской обороны»</w:t>
      </w:r>
      <w:r>
        <w:rPr>
          <w:color w:val="000000"/>
          <w:sz w:val="28"/>
          <w:szCs w:val="28"/>
        </w:rPr>
        <w:t>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Положение разработано с целью изучения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</w:t>
      </w:r>
      <w:r>
        <w:rPr>
          <w:color w:val="000000"/>
          <w:sz w:val="28"/>
          <w:szCs w:val="28"/>
        </w:rPr>
        <w:t>ными средствами защиты, освоения</w:t>
      </w:r>
      <w:r w:rsidRPr="00D3741C">
        <w:rPr>
          <w:color w:val="000000"/>
          <w:sz w:val="28"/>
          <w:szCs w:val="28"/>
        </w:rPr>
        <w:t xml:space="preserve"> практического применения полученных </w:t>
      </w:r>
      <w:proofErr w:type="gramStart"/>
      <w:r w:rsidRPr="00D3741C">
        <w:rPr>
          <w:color w:val="000000"/>
          <w:sz w:val="28"/>
          <w:szCs w:val="28"/>
        </w:rPr>
        <w:t>знаний  и</w:t>
      </w:r>
      <w:proofErr w:type="gramEnd"/>
      <w:r w:rsidRPr="00D3741C">
        <w:rPr>
          <w:color w:val="000000"/>
          <w:sz w:val="28"/>
          <w:szCs w:val="28"/>
        </w:rPr>
        <w:t xml:space="preserve"> устанавливает общие положения обязательного обучения  в области гражданской обороны и проверки знаний в области гражданской обороны всех работников, в том числе руководителя </w:t>
      </w:r>
      <w:r>
        <w:rPr>
          <w:color w:val="000000"/>
          <w:sz w:val="28"/>
          <w:szCs w:val="28"/>
        </w:rPr>
        <w:t>у</w:t>
      </w:r>
      <w:r w:rsidRPr="00D3741C">
        <w:rPr>
          <w:color w:val="000000"/>
          <w:sz w:val="28"/>
          <w:szCs w:val="28"/>
        </w:rPr>
        <w:t>чреждения.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741C">
        <w:rPr>
          <w:sz w:val="28"/>
          <w:szCs w:val="28"/>
        </w:rPr>
        <w:t xml:space="preserve">Организация обучения </w:t>
      </w:r>
      <w:r w:rsidRPr="00D3741C">
        <w:rPr>
          <w:color w:val="000000"/>
          <w:sz w:val="28"/>
          <w:szCs w:val="28"/>
        </w:rPr>
        <w:t xml:space="preserve">в области гражданской обороны </w:t>
      </w:r>
      <w:r w:rsidRPr="00D3741C">
        <w:rPr>
          <w:sz w:val="28"/>
          <w:szCs w:val="28"/>
        </w:rPr>
        <w:t xml:space="preserve">и проверки знаний </w:t>
      </w:r>
      <w:r w:rsidRPr="00D3741C">
        <w:rPr>
          <w:color w:val="000000"/>
          <w:sz w:val="28"/>
          <w:szCs w:val="28"/>
        </w:rPr>
        <w:t xml:space="preserve">в области гражданской обороны </w:t>
      </w:r>
      <w:r w:rsidRPr="00D3741C">
        <w:rPr>
          <w:sz w:val="28"/>
          <w:szCs w:val="28"/>
        </w:rPr>
        <w:t xml:space="preserve">в целом по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 xml:space="preserve">чреждению </w:t>
      </w:r>
      <w:r w:rsidRPr="00D3741C">
        <w:rPr>
          <w:sz w:val="28"/>
          <w:szCs w:val="28"/>
        </w:rPr>
        <w:lastRenderedPageBreak/>
        <w:t>возлагается на руководителя</w:t>
      </w:r>
      <w:r>
        <w:rPr>
          <w:sz w:val="28"/>
          <w:szCs w:val="28"/>
        </w:rPr>
        <w:t xml:space="preserve"> у</w:t>
      </w:r>
      <w:r w:rsidRPr="00D3741C">
        <w:rPr>
          <w:sz w:val="28"/>
          <w:szCs w:val="28"/>
        </w:rPr>
        <w:t xml:space="preserve">чреждения, а в структурных </w:t>
      </w:r>
      <w:proofErr w:type="gramStart"/>
      <w:r w:rsidRPr="00D3741C">
        <w:rPr>
          <w:sz w:val="28"/>
          <w:szCs w:val="28"/>
        </w:rPr>
        <w:t>подразделениях  –</w:t>
      </w:r>
      <w:proofErr w:type="gramEnd"/>
      <w:r w:rsidRPr="00D3741C">
        <w:rPr>
          <w:sz w:val="28"/>
          <w:szCs w:val="28"/>
        </w:rPr>
        <w:t xml:space="preserve"> на руководителей структурных подразделений.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Проведение вводных инструктажей, учений и тренировок</w:t>
      </w:r>
      <w:r w:rsidRPr="00D3741C">
        <w:rPr>
          <w:color w:val="000000"/>
          <w:sz w:val="28"/>
          <w:szCs w:val="28"/>
        </w:rPr>
        <w:t xml:space="preserve"> по гражданской обороне и</w:t>
      </w:r>
      <w:r w:rsidRPr="00D3741C">
        <w:rPr>
          <w:sz w:val="28"/>
          <w:szCs w:val="28"/>
        </w:rPr>
        <w:t xml:space="preserve"> контроль за своевременным и качественным обучением </w:t>
      </w:r>
      <w:r w:rsidRPr="00D3741C">
        <w:rPr>
          <w:color w:val="000000"/>
          <w:sz w:val="28"/>
          <w:szCs w:val="28"/>
        </w:rPr>
        <w:t xml:space="preserve">в области гражданской обороны </w:t>
      </w:r>
      <w:r w:rsidRPr="00D3741C">
        <w:rPr>
          <w:sz w:val="28"/>
          <w:szCs w:val="28"/>
        </w:rPr>
        <w:t xml:space="preserve">и проверкой знаний </w:t>
      </w:r>
      <w:r w:rsidRPr="00D3741C">
        <w:rPr>
          <w:color w:val="000000"/>
          <w:sz w:val="28"/>
          <w:szCs w:val="28"/>
        </w:rPr>
        <w:t xml:space="preserve">в области гражданской обороны </w:t>
      </w:r>
      <w:r w:rsidRPr="00D3741C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>чреждения осуществляет специалист гражданской обороны.</w:t>
      </w:r>
    </w:p>
    <w:p w:rsidR="001419D2" w:rsidRPr="00D3741C" w:rsidRDefault="001419D2" w:rsidP="001419D2">
      <w:pPr>
        <w:spacing w:line="360" w:lineRule="auto"/>
        <w:ind w:firstLine="709"/>
        <w:jc w:val="both"/>
        <w:rPr>
          <w:sz w:val="28"/>
          <w:szCs w:val="28"/>
        </w:rPr>
      </w:pPr>
    </w:p>
    <w:p w:rsidR="001419D2" w:rsidRPr="00D3741C" w:rsidRDefault="001419D2" w:rsidP="001419D2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3741C">
        <w:rPr>
          <w:b/>
          <w:bCs/>
          <w:sz w:val="28"/>
          <w:szCs w:val="28"/>
        </w:rPr>
        <w:t>Порядок обучения в области гражданской обороны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Проведение инструктажа по гражданской обороне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 xml:space="preserve">2.1.1. Инструктаж по гражданской обороне и защите от чрезвычайных ситуаций природного и техногенного характера является одной из форм обучения работников в области гражданской обороны и направлен на усвоение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знаний.  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2.1.2. Инструктаж по гражданской обороне и защите от чрезвычайных ситуаций природного и техногенного характера: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3741C">
        <w:rPr>
          <w:color w:val="000000"/>
          <w:sz w:val="28"/>
          <w:szCs w:val="28"/>
        </w:rPr>
        <w:t xml:space="preserve"> проводится в виде </w:t>
      </w:r>
      <w:r w:rsidRPr="00D3741C">
        <w:rPr>
          <w:sz w:val="28"/>
          <w:szCs w:val="28"/>
        </w:rPr>
        <w:t>вводного инструктажа при приеме на работу – проводит специалист гражданской обороны;</w:t>
      </w:r>
    </w:p>
    <w:p w:rsidR="001419D2" w:rsidRPr="00D3741C" w:rsidRDefault="001419D2" w:rsidP="001419D2">
      <w:pPr>
        <w:spacing w:line="360" w:lineRule="auto"/>
        <w:ind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t xml:space="preserve">вводные инструктажи регистрируются в журнале регистрации инструктажа </w:t>
      </w:r>
      <w:r w:rsidRPr="00D3741C">
        <w:rPr>
          <w:color w:val="000000"/>
          <w:sz w:val="28"/>
          <w:szCs w:val="28"/>
        </w:rPr>
        <w:t>по гражданской обороне и защите от чрезвычайных ситуаций природного и техногенного характера.</w:t>
      </w:r>
    </w:p>
    <w:p w:rsidR="001419D2" w:rsidRPr="00D3741C" w:rsidRDefault="001419D2" w:rsidP="001419D2">
      <w:pPr>
        <w:numPr>
          <w:ilvl w:val="2"/>
          <w:numId w:val="2"/>
        </w:numPr>
        <w:tabs>
          <w:tab w:val="clear" w:pos="1428"/>
          <w:tab w:val="num" w:pos="0"/>
        </w:tabs>
        <w:suppressAutoHyphens/>
        <w:autoSpaceDE/>
        <w:autoSpaceDN/>
        <w:adjustRightInd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Вводный инструктаж по гражданской обороне и защите от чрезвычайных ситуаций природного и техногенного характера: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 xml:space="preserve">все принимаемые на работу лица, а также командированные в </w:t>
      </w:r>
      <w:r>
        <w:rPr>
          <w:color w:val="000000"/>
          <w:sz w:val="28"/>
          <w:szCs w:val="28"/>
        </w:rPr>
        <w:t>у</w:t>
      </w:r>
      <w:r w:rsidRPr="00D3741C">
        <w:rPr>
          <w:color w:val="000000"/>
          <w:sz w:val="28"/>
          <w:szCs w:val="28"/>
        </w:rPr>
        <w:t xml:space="preserve">чреждение работники и работники сторонних организаций, выполняющие работы на территории </w:t>
      </w:r>
      <w:r>
        <w:rPr>
          <w:color w:val="000000"/>
          <w:sz w:val="28"/>
          <w:szCs w:val="28"/>
        </w:rPr>
        <w:t>у</w:t>
      </w:r>
      <w:r w:rsidRPr="00D3741C">
        <w:rPr>
          <w:color w:val="000000"/>
          <w:sz w:val="28"/>
          <w:szCs w:val="28"/>
        </w:rPr>
        <w:t xml:space="preserve">чреждения, обучающиеся образовательных </w:t>
      </w:r>
      <w:r w:rsidRPr="00D3741C">
        <w:rPr>
          <w:color w:val="000000"/>
          <w:sz w:val="28"/>
          <w:szCs w:val="28"/>
        </w:rPr>
        <w:lastRenderedPageBreak/>
        <w:t xml:space="preserve">учреждений соответствующих уровней, проходящие в </w:t>
      </w:r>
      <w:r>
        <w:rPr>
          <w:color w:val="000000"/>
          <w:sz w:val="28"/>
          <w:szCs w:val="28"/>
        </w:rPr>
        <w:t>у</w:t>
      </w:r>
      <w:r w:rsidRPr="00D3741C">
        <w:rPr>
          <w:color w:val="000000"/>
          <w:sz w:val="28"/>
          <w:szCs w:val="28"/>
        </w:rPr>
        <w:t xml:space="preserve">чреждении производственную практику, и другие лица, участвующие в производственной деятельности </w:t>
      </w:r>
      <w:r>
        <w:rPr>
          <w:color w:val="000000"/>
          <w:sz w:val="28"/>
          <w:szCs w:val="28"/>
        </w:rPr>
        <w:t>у</w:t>
      </w:r>
      <w:r w:rsidRPr="00D3741C">
        <w:rPr>
          <w:color w:val="000000"/>
          <w:sz w:val="28"/>
          <w:szCs w:val="28"/>
        </w:rPr>
        <w:t>чреждения, проходят в установленном порядке вводный инструктаж, который проводит специалист гражданской обороны;</w:t>
      </w:r>
      <w:r>
        <w:rPr>
          <w:color w:val="000000"/>
          <w:sz w:val="28"/>
          <w:szCs w:val="28"/>
        </w:rPr>
        <w:t xml:space="preserve"> 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с работниками, переводимыми с одной должности на другую, вводный инструктаж не проводится;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 xml:space="preserve">вводный инструктаж проводят по инструкции вводного инструктажа, разработанной специалистом </w:t>
      </w:r>
      <w:r w:rsidR="00EA080B">
        <w:rPr>
          <w:color w:val="000000"/>
          <w:sz w:val="28"/>
          <w:szCs w:val="28"/>
        </w:rPr>
        <w:t>гражданской обороны</w:t>
      </w:r>
      <w:r w:rsidRPr="00D3741C">
        <w:rPr>
          <w:color w:val="000000"/>
          <w:sz w:val="28"/>
          <w:szCs w:val="28"/>
        </w:rPr>
        <w:t xml:space="preserve"> и утвержд</w:t>
      </w:r>
      <w:r>
        <w:rPr>
          <w:color w:val="000000"/>
          <w:sz w:val="28"/>
          <w:szCs w:val="28"/>
        </w:rPr>
        <w:t>енной руководителем у</w:t>
      </w:r>
      <w:r w:rsidRPr="00D3741C">
        <w:rPr>
          <w:color w:val="000000"/>
          <w:sz w:val="28"/>
          <w:szCs w:val="28"/>
        </w:rPr>
        <w:t>чреждения;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 xml:space="preserve">инструкция вводного инструктажа разрабатывается на основании законодательных актов, правил и инструкций, утвержденных федеральными органами исполнительной власти, с учетом условий производства </w:t>
      </w:r>
      <w:r>
        <w:rPr>
          <w:color w:val="000000"/>
          <w:sz w:val="28"/>
          <w:szCs w:val="28"/>
        </w:rPr>
        <w:t>и специфики деятельности учреждения;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 xml:space="preserve">вводный инструктаж проводится в кабинете охраны труда, с использованием технических средств обучения и наглядных пособий (плакатов, наглядного </w:t>
      </w:r>
      <w:proofErr w:type="gramStart"/>
      <w:r w:rsidRPr="00D3741C">
        <w:rPr>
          <w:color w:val="000000"/>
          <w:sz w:val="28"/>
          <w:szCs w:val="28"/>
        </w:rPr>
        <w:t>пособия,  видеофильмов</w:t>
      </w:r>
      <w:proofErr w:type="gramEnd"/>
      <w:r w:rsidRPr="00D3741C">
        <w:rPr>
          <w:color w:val="000000"/>
          <w:sz w:val="28"/>
          <w:szCs w:val="28"/>
        </w:rPr>
        <w:t>, компьютерных программ);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записи о проведении и получении вводного инструктажа подтверждаются подписями инструктируемого и инструктирующего в «Журнале регистрации вводного инструктажа по гражданской обороне и защите от чрезвычайных ситуаций природного и техногенного характера»;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записи о проведении вводного инструктажа с руководителями и работниками сторонних организаций делаются в «Журнале регистрации вводного инструктажа по гражданской обороне и защите от чрезвычайных ситуаций природного и техногенного характера работников сторонних организаций»;</w:t>
      </w:r>
    </w:p>
    <w:p w:rsidR="001419D2" w:rsidRPr="00D3741C" w:rsidRDefault="001419D2" w:rsidP="001419D2">
      <w:pPr>
        <w:tabs>
          <w:tab w:val="left" w:pos="1560"/>
        </w:tabs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3741C">
        <w:rPr>
          <w:color w:val="000000"/>
          <w:sz w:val="28"/>
          <w:szCs w:val="28"/>
        </w:rPr>
        <w:t xml:space="preserve">«Журнал регистрации вводного инструктажа по гражданской обороне и защите от чрезвычайных ситуаций природного и техногенного характера» ведет и хранит после его окончания специалист гражданской обороны. Срок </w:t>
      </w:r>
      <w:r w:rsidRPr="00D3741C">
        <w:rPr>
          <w:color w:val="000000"/>
          <w:sz w:val="28"/>
          <w:szCs w:val="28"/>
        </w:rPr>
        <w:lastRenderedPageBreak/>
        <w:t xml:space="preserve">хранения журнала 45 лет. 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709"/>
        </w:tabs>
        <w:suppressAutoHyphens/>
        <w:autoSpaceDE/>
        <w:autoSpaceDN/>
        <w:adjustRightInd/>
        <w:spacing w:line="360" w:lineRule="auto"/>
        <w:ind w:left="709" w:firstLine="0"/>
        <w:jc w:val="both"/>
        <w:rPr>
          <w:bCs/>
          <w:sz w:val="28"/>
          <w:szCs w:val="28"/>
        </w:rPr>
      </w:pPr>
      <w:r w:rsidRPr="00D3741C">
        <w:rPr>
          <w:bCs/>
          <w:sz w:val="28"/>
          <w:szCs w:val="28"/>
        </w:rPr>
        <w:t>Обучение работников рабочих профессий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3741C">
        <w:rPr>
          <w:color w:val="000000"/>
          <w:sz w:val="28"/>
          <w:szCs w:val="28"/>
        </w:rPr>
        <w:t>2.2.1. Обучение в области гражданской обороны работников рабочих профессий</w:t>
      </w:r>
      <w:r>
        <w:rPr>
          <w:color w:val="000000"/>
          <w:sz w:val="28"/>
          <w:szCs w:val="28"/>
        </w:rPr>
        <w:t>,</w:t>
      </w:r>
      <w:r w:rsidRPr="00D3741C">
        <w:rPr>
          <w:color w:val="000000"/>
          <w:sz w:val="28"/>
          <w:szCs w:val="28"/>
        </w:rPr>
        <w:t xml:space="preserve"> поступающих на работу</w:t>
      </w:r>
      <w:r>
        <w:rPr>
          <w:color w:val="000000"/>
          <w:sz w:val="28"/>
          <w:szCs w:val="28"/>
        </w:rPr>
        <w:t>,</w:t>
      </w:r>
      <w:r w:rsidRPr="00D3741C">
        <w:rPr>
          <w:color w:val="000000"/>
          <w:sz w:val="28"/>
          <w:szCs w:val="28"/>
        </w:rPr>
        <w:t xml:space="preserve"> проводится в течение месяца после приема на работу в виде  вводного инструктажа по инструкции вводного инструктажа, разработанной специалистом гражданской обороны и  утвержденной руководителем </w:t>
      </w:r>
      <w:r>
        <w:rPr>
          <w:color w:val="000000"/>
          <w:sz w:val="28"/>
          <w:szCs w:val="28"/>
        </w:rPr>
        <w:t>у</w:t>
      </w:r>
      <w:r w:rsidRPr="00D3741C">
        <w:rPr>
          <w:color w:val="000000"/>
          <w:sz w:val="28"/>
          <w:szCs w:val="28"/>
        </w:rPr>
        <w:t xml:space="preserve">чреждения; в </w:t>
      </w:r>
      <w:r w:rsidRPr="00D3741C">
        <w:rPr>
          <w:sz w:val="28"/>
          <w:szCs w:val="28"/>
        </w:rPr>
        <w:t>процессе трудовой деятельности работники рабочих профессий обязаны периодически проходить курсовое обучение  в области гражданской обороны и проверку знаний в области гражданской обороны в самом</w:t>
      </w:r>
      <w:r>
        <w:rPr>
          <w:sz w:val="28"/>
          <w:szCs w:val="28"/>
        </w:rPr>
        <w:t xml:space="preserve"> у</w:t>
      </w:r>
      <w:r w:rsidRPr="00D3741C">
        <w:rPr>
          <w:sz w:val="28"/>
          <w:szCs w:val="28"/>
        </w:rPr>
        <w:t xml:space="preserve">чреждении. 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709"/>
        </w:tabs>
        <w:suppressAutoHyphens/>
        <w:autoSpaceDE/>
        <w:autoSpaceDN/>
        <w:adjustRightInd/>
        <w:spacing w:line="360" w:lineRule="auto"/>
        <w:ind w:left="709" w:firstLine="0"/>
        <w:jc w:val="both"/>
        <w:rPr>
          <w:bCs/>
          <w:sz w:val="28"/>
          <w:szCs w:val="28"/>
        </w:rPr>
      </w:pPr>
      <w:r w:rsidRPr="00D3741C">
        <w:rPr>
          <w:bCs/>
          <w:sz w:val="28"/>
          <w:szCs w:val="28"/>
        </w:rPr>
        <w:t>Обучение руководителей и специалистов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sub_231"/>
      <w:r w:rsidRPr="00D3741C">
        <w:rPr>
          <w:color w:val="000000"/>
          <w:sz w:val="28"/>
          <w:szCs w:val="28"/>
        </w:rPr>
        <w:t xml:space="preserve">2.3.1. Руководитель </w:t>
      </w:r>
      <w:r>
        <w:rPr>
          <w:color w:val="000000"/>
          <w:sz w:val="28"/>
          <w:szCs w:val="28"/>
        </w:rPr>
        <w:t>у</w:t>
      </w:r>
      <w:r w:rsidRPr="00D3741C">
        <w:rPr>
          <w:color w:val="000000"/>
          <w:sz w:val="28"/>
          <w:szCs w:val="28"/>
        </w:rPr>
        <w:t>чреждения обеспечивает специальное обучение в области гражданской обороны в течение первого месяца при поступлении на работу</w:t>
      </w:r>
      <w:r>
        <w:rPr>
          <w:color w:val="000000"/>
          <w:sz w:val="28"/>
          <w:szCs w:val="28"/>
        </w:rPr>
        <w:t xml:space="preserve"> заместителей руководителя у</w:t>
      </w:r>
      <w:r w:rsidRPr="00D3741C">
        <w:rPr>
          <w:color w:val="000000"/>
          <w:sz w:val="28"/>
          <w:szCs w:val="28"/>
        </w:rPr>
        <w:t xml:space="preserve">чреждения (или постоянном переводе на эти </w:t>
      </w:r>
      <w:proofErr w:type="gramStart"/>
      <w:r w:rsidRPr="00D3741C">
        <w:rPr>
          <w:color w:val="000000"/>
          <w:sz w:val="28"/>
          <w:szCs w:val="28"/>
        </w:rPr>
        <w:t>должности)  и</w:t>
      </w:r>
      <w:proofErr w:type="gramEnd"/>
      <w:r w:rsidRPr="00D3741C">
        <w:rPr>
          <w:color w:val="000000"/>
          <w:sz w:val="28"/>
          <w:szCs w:val="28"/>
        </w:rPr>
        <w:t xml:space="preserve"> специалистов </w:t>
      </w:r>
      <w:r>
        <w:rPr>
          <w:color w:val="000000"/>
          <w:sz w:val="28"/>
          <w:szCs w:val="28"/>
        </w:rPr>
        <w:t>у</w:t>
      </w:r>
      <w:r w:rsidRPr="00D3741C">
        <w:rPr>
          <w:color w:val="000000"/>
          <w:sz w:val="28"/>
          <w:szCs w:val="28"/>
        </w:rPr>
        <w:t xml:space="preserve">чреждения, ответственных за проведение вводных инструктажей и организацию обучения в области гражданской обороны. 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sub_232"/>
      <w:bookmarkEnd w:id="1"/>
      <w:r w:rsidRPr="00D3741C">
        <w:rPr>
          <w:color w:val="000000"/>
          <w:sz w:val="28"/>
          <w:szCs w:val="28"/>
        </w:rPr>
        <w:t xml:space="preserve">2.3.2. Специальное обучение в области гражданской </w:t>
      </w:r>
      <w:proofErr w:type="gramStart"/>
      <w:r w:rsidRPr="00D3741C">
        <w:rPr>
          <w:color w:val="000000"/>
          <w:sz w:val="28"/>
          <w:szCs w:val="28"/>
        </w:rPr>
        <w:t>обороны  руководителей</w:t>
      </w:r>
      <w:proofErr w:type="gramEnd"/>
      <w:r>
        <w:rPr>
          <w:color w:val="000000"/>
          <w:sz w:val="28"/>
          <w:szCs w:val="28"/>
        </w:rPr>
        <w:t xml:space="preserve"> у</w:t>
      </w:r>
      <w:r w:rsidRPr="00D3741C">
        <w:rPr>
          <w:color w:val="000000"/>
          <w:sz w:val="28"/>
          <w:szCs w:val="28"/>
        </w:rPr>
        <w:t>чреждения и специалистов проводится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гражданской обороны, и соответствующей материально-технической базы.</w:t>
      </w:r>
    </w:p>
    <w:bookmarkEnd w:id="2"/>
    <w:p w:rsidR="001419D2" w:rsidRPr="00D3741C" w:rsidRDefault="001419D2" w:rsidP="001419D2">
      <w:pPr>
        <w:numPr>
          <w:ilvl w:val="2"/>
          <w:numId w:val="3"/>
        </w:numPr>
        <w:tabs>
          <w:tab w:val="clear" w:pos="1428"/>
          <w:tab w:val="num" w:pos="0"/>
        </w:tabs>
        <w:suppressAutoHyphens/>
        <w:autoSpaceDE/>
        <w:autoSpaceDN/>
        <w:adjustRightInd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Специальное обучение в области гражданской обороны в обучающих организациях проходят:</w:t>
      </w:r>
    </w:p>
    <w:p w:rsidR="001419D2" w:rsidRPr="00D3741C" w:rsidRDefault="001419D2" w:rsidP="001419D2">
      <w:pPr>
        <w:widowControl/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bookmarkStart w:id="3" w:name="sub_2323"/>
      <w:r w:rsidRPr="00D3741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 xml:space="preserve">чреждения; </w:t>
      </w:r>
    </w:p>
    <w:p w:rsidR="001419D2" w:rsidRPr="00D3741C" w:rsidRDefault="001419D2" w:rsidP="001419D2">
      <w:pPr>
        <w:widowControl/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D3741C">
        <w:rPr>
          <w:sz w:val="28"/>
          <w:szCs w:val="28"/>
        </w:rPr>
        <w:t xml:space="preserve">заместители руководителя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>чреждения;</w:t>
      </w:r>
    </w:p>
    <w:bookmarkEnd w:id="3"/>
    <w:p w:rsidR="001419D2" w:rsidRPr="00D3741C" w:rsidRDefault="001419D2" w:rsidP="001419D2">
      <w:pPr>
        <w:widowControl/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специалист гражданской обороны;</w:t>
      </w:r>
    </w:p>
    <w:p w:rsidR="001419D2" w:rsidRPr="00D3741C" w:rsidRDefault="001419D2" w:rsidP="001419D2">
      <w:pPr>
        <w:widowControl/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D3741C">
        <w:rPr>
          <w:sz w:val="28"/>
          <w:szCs w:val="28"/>
        </w:rPr>
        <w:lastRenderedPageBreak/>
        <w:t>члены к</w:t>
      </w:r>
      <w:r>
        <w:rPr>
          <w:sz w:val="28"/>
          <w:szCs w:val="28"/>
        </w:rPr>
        <w:t>омиссии</w:t>
      </w:r>
      <w:r w:rsidRPr="00D3741C">
        <w:rPr>
          <w:sz w:val="28"/>
          <w:szCs w:val="28"/>
        </w:rPr>
        <w:t xml:space="preserve"> по проверке знаний требований </w:t>
      </w:r>
      <w:r w:rsidRPr="00D3741C">
        <w:rPr>
          <w:color w:val="000000"/>
          <w:sz w:val="28"/>
          <w:szCs w:val="28"/>
        </w:rPr>
        <w:t xml:space="preserve">в области гражданской </w:t>
      </w:r>
      <w:proofErr w:type="gramStart"/>
      <w:r w:rsidRPr="00D3741C">
        <w:rPr>
          <w:color w:val="000000"/>
          <w:sz w:val="28"/>
          <w:szCs w:val="28"/>
        </w:rPr>
        <w:t xml:space="preserve">обороны </w:t>
      </w:r>
      <w:r w:rsidRPr="00D3741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>чреждения</w:t>
      </w:r>
      <w:proofErr w:type="gramEnd"/>
      <w:r w:rsidRPr="00D3741C">
        <w:rPr>
          <w:sz w:val="28"/>
          <w:szCs w:val="28"/>
        </w:rPr>
        <w:t xml:space="preserve"> </w:t>
      </w:r>
      <w:r w:rsidRPr="00D3741C">
        <w:rPr>
          <w:color w:val="000000"/>
          <w:sz w:val="28"/>
          <w:szCs w:val="28"/>
        </w:rPr>
        <w:t>(далее – Комиссия)</w:t>
      </w:r>
      <w:r w:rsidRPr="00D3741C">
        <w:rPr>
          <w:sz w:val="28"/>
          <w:szCs w:val="28"/>
        </w:rPr>
        <w:t>.</w:t>
      </w:r>
    </w:p>
    <w:p w:rsidR="001419D2" w:rsidRPr="00D3741C" w:rsidRDefault="001419D2" w:rsidP="001419D2">
      <w:pPr>
        <w:suppressAutoHyphens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4" w:name="sub_2329"/>
      <w:r w:rsidRPr="00D3741C">
        <w:rPr>
          <w:color w:val="000000"/>
          <w:sz w:val="28"/>
          <w:szCs w:val="28"/>
        </w:rPr>
        <w:t xml:space="preserve">2.3.4. Остальные руководители и специалисты </w:t>
      </w:r>
      <w:r>
        <w:rPr>
          <w:color w:val="000000"/>
          <w:sz w:val="28"/>
          <w:szCs w:val="28"/>
        </w:rPr>
        <w:t>у</w:t>
      </w:r>
      <w:r w:rsidRPr="00D3741C">
        <w:rPr>
          <w:color w:val="000000"/>
          <w:sz w:val="28"/>
          <w:szCs w:val="28"/>
        </w:rPr>
        <w:t>чреждения</w:t>
      </w:r>
      <w:r>
        <w:rPr>
          <w:color w:val="000000"/>
          <w:sz w:val="28"/>
          <w:szCs w:val="28"/>
        </w:rPr>
        <w:t>,</w:t>
      </w:r>
      <w:r w:rsidRPr="00D3741C">
        <w:rPr>
          <w:color w:val="000000"/>
          <w:sz w:val="28"/>
          <w:szCs w:val="28"/>
        </w:rPr>
        <w:t xml:space="preserve"> поступающие на работу</w:t>
      </w:r>
      <w:r>
        <w:rPr>
          <w:color w:val="000000"/>
          <w:sz w:val="28"/>
          <w:szCs w:val="28"/>
        </w:rPr>
        <w:t>,</w:t>
      </w:r>
      <w:r w:rsidRPr="00D3741C">
        <w:rPr>
          <w:color w:val="000000"/>
          <w:sz w:val="28"/>
          <w:szCs w:val="28"/>
        </w:rPr>
        <w:t xml:space="preserve"> проходят обучение в области гражданской обороны в течение месяца после приема на работу в виде  вводного инструктажа по инструкции вводного инструктажа, разработанной специалистом гражданской обороны</w:t>
      </w:r>
      <w:r>
        <w:rPr>
          <w:color w:val="000000"/>
          <w:sz w:val="28"/>
          <w:szCs w:val="28"/>
        </w:rPr>
        <w:t xml:space="preserve"> и  утвержденной руководителем у</w:t>
      </w:r>
      <w:r w:rsidRPr="00D3741C">
        <w:rPr>
          <w:color w:val="000000"/>
          <w:sz w:val="28"/>
          <w:szCs w:val="28"/>
        </w:rPr>
        <w:t xml:space="preserve">чреждения, а также в </w:t>
      </w:r>
      <w:r w:rsidRPr="00D3741C">
        <w:rPr>
          <w:sz w:val="28"/>
          <w:szCs w:val="28"/>
        </w:rPr>
        <w:t>процессе трудовой деятельности обязаны периодически проходить курсовое обучение  в области гражданской обороны и проверку знаний в области гражд</w:t>
      </w:r>
      <w:r>
        <w:rPr>
          <w:sz w:val="28"/>
          <w:szCs w:val="28"/>
        </w:rPr>
        <w:t>анской обороны в самом у</w:t>
      </w:r>
      <w:r w:rsidRPr="00D3741C">
        <w:rPr>
          <w:sz w:val="28"/>
          <w:szCs w:val="28"/>
        </w:rPr>
        <w:t xml:space="preserve">чреждении. </w:t>
      </w:r>
      <w:r w:rsidRPr="00D3741C">
        <w:rPr>
          <w:color w:val="000000"/>
          <w:sz w:val="28"/>
          <w:szCs w:val="28"/>
        </w:rPr>
        <w:t xml:space="preserve"> </w:t>
      </w:r>
    </w:p>
    <w:bookmarkEnd w:id="4"/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 xml:space="preserve">Обучение в области гражданской обороны руководителей, специалистов и работников рабочих профессий в самом </w:t>
      </w:r>
      <w:r>
        <w:rPr>
          <w:color w:val="000000"/>
          <w:sz w:val="28"/>
          <w:szCs w:val="28"/>
        </w:rPr>
        <w:t>у</w:t>
      </w:r>
      <w:r w:rsidRPr="00D3741C">
        <w:rPr>
          <w:color w:val="000000"/>
          <w:sz w:val="28"/>
          <w:szCs w:val="28"/>
        </w:rPr>
        <w:t>чреждении проводится по курсовой программе обучения в области гражданской обороны. Курсовая программа обучения в области гражданской обороны разрабатывается специалистом гражданской обороны с учетом особенностей деятельности учреждения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работников организаций в области гражданской обороны и утверждае</w:t>
      </w:r>
      <w:r>
        <w:rPr>
          <w:color w:val="000000"/>
          <w:sz w:val="28"/>
          <w:szCs w:val="28"/>
        </w:rPr>
        <w:t>тся руководителем у</w:t>
      </w:r>
      <w:r w:rsidRPr="00D3741C">
        <w:rPr>
          <w:color w:val="000000"/>
          <w:sz w:val="28"/>
          <w:szCs w:val="28"/>
        </w:rPr>
        <w:t>чреждения.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В процессе обучения в области гражданской обороны руководителей, специалистов и работников рабочих профессий проводятся лекции, семинары, собеседования, индивидуальные или групповые консультации, деловые игры и т.д.; могут использоваться элементы самостоятельного изучения программы в области гражданской обороны, модульные и компьютерные программы, а также дистанционное обучение.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у</w:t>
      </w:r>
      <w:r w:rsidRPr="00D3741C">
        <w:rPr>
          <w:color w:val="000000"/>
          <w:sz w:val="28"/>
          <w:szCs w:val="28"/>
        </w:rPr>
        <w:t>чрежд</w:t>
      </w:r>
      <w:r>
        <w:rPr>
          <w:color w:val="000000"/>
          <w:sz w:val="28"/>
          <w:szCs w:val="28"/>
        </w:rPr>
        <w:t xml:space="preserve">ения, заместители руководителя </w:t>
      </w:r>
      <w:r>
        <w:rPr>
          <w:color w:val="000000"/>
          <w:sz w:val="28"/>
          <w:szCs w:val="28"/>
        </w:rPr>
        <w:lastRenderedPageBreak/>
        <w:t>у</w:t>
      </w:r>
      <w:r w:rsidRPr="00D3741C">
        <w:rPr>
          <w:color w:val="000000"/>
          <w:sz w:val="28"/>
          <w:szCs w:val="28"/>
        </w:rPr>
        <w:t xml:space="preserve">чреждения, специалист гражданской обороны, члены Комиссии </w:t>
      </w:r>
      <w:proofErr w:type="gramStart"/>
      <w:r w:rsidRPr="00D3741C">
        <w:rPr>
          <w:color w:val="000000"/>
          <w:sz w:val="28"/>
          <w:szCs w:val="28"/>
        </w:rPr>
        <w:t>проходят  очередное</w:t>
      </w:r>
      <w:proofErr w:type="gramEnd"/>
      <w:r w:rsidRPr="00D3741C">
        <w:rPr>
          <w:color w:val="000000"/>
          <w:sz w:val="28"/>
          <w:szCs w:val="28"/>
        </w:rPr>
        <w:t xml:space="preserve">  специализированное обучение в области гражданской обороны не реже 1 раза в 5 лет. </w:t>
      </w:r>
    </w:p>
    <w:p w:rsidR="001419D2" w:rsidRPr="00D3741C" w:rsidRDefault="001419D2" w:rsidP="001419D2">
      <w:pPr>
        <w:pStyle w:val="21"/>
        <w:spacing w:line="360" w:lineRule="auto"/>
        <w:ind w:left="0" w:firstLine="709"/>
        <w:rPr>
          <w:b/>
          <w:bCs/>
          <w:sz w:val="28"/>
          <w:szCs w:val="28"/>
        </w:rPr>
      </w:pPr>
    </w:p>
    <w:p w:rsidR="001419D2" w:rsidRPr="00D3741C" w:rsidRDefault="001419D2" w:rsidP="001419D2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D3741C">
        <w:rPr>
          <w:b/>
          <w:bCs/>
          <w:sz w:val="28"/>
          <w:szCs w:val="28"/>
        </w:rPr>
        <w:t xml:space="preserve">Проверка знаний в области гражданской обороны 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Периодическую проверку знаний и практических навыков в области гражданской обороны работников проводит Комиссия.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1276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741C">
        <w:rPr>
          <w:color w:val="000000"/>
          <w:sz w:val="28"/>
          <w:szCs w:val="28"/>
        </w:rPr>
        <w:t>Проверка знаний в области гражданской обороны поступивших на работу работников проводится не позднее одного месяца после устройства на работу в ходе проведения вводного инструктажа.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t xml:space="preserve">Внеочередная проверка знаний в области гражданской обороны работников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>чреждения независимо от срока проведения предыдущей проверки проводится:</w:t>
      </w:r>
    </w:p>
    <w:p w:rsidR="001419D2" w:rsidRPr="00D3741C" w:rsidRDefault="001419D2" w:rsidP="001419D2">
      <w:pPr>
        <w:widowControl/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D3741C">
        <w:rPr>
          <w:sz w:val="28"/>
          <w:szCs w:val="28"/>
        </w:rPr>
        <w:tab/>
        <w:t xml:space="preserve">при введении новых или внесении изменений и дополнений в действующие законодательные и иные нормативные правовые акты, содержащие требования </w:t>
      </w:r>
      <w:r w:rsidRPr="00D3741C">
        <w:rPr>
          <w:color w:val="000000"/>
          <w:sz w:val="28"/>
          <w:szCs w:val="28"/>
        </w:rPr>
        <w:t>в области гражданской обороны</w:t>
      </w:r>
      <w:r w:rsidRPr="00D3741C">
        <w:rPr>
          <w:sz w:val="28"/>
          <w:szCs w:val="28"/>
        </w:rPr>
        <w:t>, при этом осуществляется проверка знаний только этих законодательных и нормативных правовых актов;</w:t>
      </w:r>
    </w:p>
    <w:p w:rsidR="001419D2" w:rsidRPr="00D3741C" w:rsidRDefault="001419D2" w:rsidP="001419D2">
      <w:pPr>
        <w:widowControl/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D3741C">
        <w:rPr>
          <w:sz w:val="28"/>
          <w:szCs w:val="28"/>
        </w:rPr>
        <w:tab/>
        <w:t xml:space="preserve">по требованию должностных лиц органов государственного надзора и контроля, федеральных органов исполнительной власти и органов исполнительной власти субъектов РФ в области </w:t>
      </w:r>
      <w:r w:rsidRPr="00D3741C">
        <w:rPr>
          <w:color w:val="000000"/>
          <w:sz w:val="28"/>
          <w:szCs w:val="28"/>
        </w:rPr>
        <w:t>гражданской обороны</w:t>
      </w:r>
      <w:r w:rsidRPr="00D3741C">
        <w:rPr>
          <w:sz w:val="28"/>
          <w:szCs w:val="28"/>
        </w:rPr>
        <w:t xml:space="preserve">, органов местного самоуправления, а также руководителя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 xml:space="preserve">чреждения при установлении нарушений требований и недостаточных знаний </w:t>
      </w:r>
      <w:r w:rsidRPr="00D3741C">
        <w:rPr>
          <w:color w:val="000000"/>
          <w:sz w:val="28"/>
          <w:szCs w:val="28"/>
        </w:rPr>
        <w:t xml:space="preserve">в области гражданской обороны. </w:t>
      </w:r>
      <w:r w:rsidRPr="00D3741C">
        <w:rPr>
          <w:sz w:val="28"/>
          <w:szCs w:val="28"/>
        </w:rPr>
        <w:t xml:space="preserve"> 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5" w:name="sub_34"/>
      <w:r w:rsidRPr="00D3741C">
        <w:rPr>
          <w:sz w:val="28"/>
          <w:szCs w:val="28"/>
        </w:rPr>
        <w:t xml:space="preserve">Для проведения проверки знаний в области гражданской </w:t>
      </w:r>
      <w:proofErr w:type="gramStart"/>
      <w:r w:rsidRPr="00D3741C">
        <w:rPr>
          <w:sz w:val="28"/>
          <w:szCs w:val="28"/>
        </w:rPr>
        <w:t>обороны</w:t>
      </w:r>
      <w:r w:rsidRPr="00D3741C">
        <w:rPr>
          <w:color w:val="000000"/>
          <w:sz w:val="28"/>
          <w:szCs w:val="28"/>
        </w:rPr>
        <w:t xml:space="preserve"> </w:t>
      </w:r>
      <w:r w:rsidRPr="00D3741C">
        <w:rPr>
          <w:sz w:val="28"/>
          <w:szCs w:val="28"/>
        </w:rPr>
        <w:t xml:space="preserve"> работников</w:t>
      </w:r>
      <w:proofErr w:type="gramEnd"/>
      <w:r w:rsidRPr="00D3741C">
        <w:rPr>
          <w:sz w:val="28"/>
          <w:szCs w:val="28"/>
        </w:rPr>
        <w:t xml:space="preserve"> в самом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 xml:space="preserve">чреждении приказом руководителя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 xml:space="preserve">чреждения создается </w:t>
      </w:r>
      <w:r w:rsidRPr="00D3741C">
        <w:rPr>
          <w:color w:val="000000"/>
          <w:sz w:val="28"/>
          <w:szCs w:val="28"/>
        </w:rPr>
        <w:t xml:space="preserve">Комиссия </w:t>
      </w:r>
      <w:r w:rsidRPr="00D3741C">
        <w:rPr>
          <w:sz w:val="28"/>
          <w:szCs w:val="28"/>
        </w:rPr>
        <w:t xml:space="preserve"> в составе не менее трех человек, прошедших специальное обучение в области гражданской обороны.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6" w:name="sub_3402"/>
      <w:bookmarkEnd w:id="5"/>
      <w:r w:rsidRPr="00D3741C">
        <w:rPr>
          <w:sz w:val="28"/>
          <w:szCs w:val="28"/>
        </w:rPr>
        <w:t xml:space="preserve">В состав Комиссии могут входить: руководитель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 xml:space="preserve">чреждения, </w:t>
      </w:r>
      <w:r>
        <w:rPr>
          <w:sz w:val="28"/>
          <w:szCs w:val="28"/>
        </w:rPr>
        <w:lastRenderedPageBreak/>
        <w:t>заместители руководителя у</w:t>
      </w:r>
      <w:r w:rsidRPr="00D3741C">
        <w:rPr>
          <w:sz w:val="28"/>
          <w:szCs w:val="28"/>
        </w:rPr>
        <w:t xml:space="preserve">чреждения, специалист гражданской обороны. В работе Комиссии могут принимать участие представители </w:t>
      </w:r>
      <w:r w:rsidRPr="00D3741C">
        <w:rPr>
          <w:color w:val="000000"/>
          <w:sz w:val="28"/>
          <w:szCs w:val="28"/>
        </w:rPr>
        <w:t>работников (Совета трудового коллектива, первичной профсоюзной организации),</w:t>
      </w:r>
      <w:r w:rsidRPr="00D3741C">
        <w:rPr>
          <w:sz w:val="28"/>
          <w:szCs w:val="28"/>
        </w:rPr>
        <w:t xml:space="preserve"> представляющие интересы работников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>чреждения.</w:t>
      </w:r>
    </w:p>
    <w:bookmarkEnd w:id="6"/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7" w:name="sub_36"/>
      <w:r w:rsidRPr="00D3741C">
        <w:rPr>
          <w:sz w:val="28"/>
          <w:szCs w:val="28"/>
        </w:rPr>
        <w:t xml:space="preserve">Результаты проверки знаний в области гражданской </w:t>
      </w:r>
      <w:proofErr w:type="gramStart"/>
      <w:r w:rsidRPr="00D3741C">
        <w:rPr>
          <w:sz w:val="28"/>
          <w:szCs w:val="28"/>
        </w:rPr>
        <w:t>обороны</w:t>
      </w:r>
      <w:r w:rsidRPr="00D3741C">
        <w:rPr>
          <w:color w:val="000000"/>
          <w:sz w:val="28"/>
          <w:szCs w:val="28"/>
        </w:rPr>
        <w:t xml:space="preserve"> </w:t>
      </w:r>
      <w:r w:rsidRPr="00D3741C">
        <w:rPr>
          <w:sz w:val="28"/>
          <w:szCs w:val="28"/>
        </w:rPr>
        <w:t xml:space="preserve"> работников</w:t>
      </w:r>
      <w:proofErr w:type="gramEnd"/>
      <w:r w:rsidRPr="00D3741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741C">
        <w:rPr>
          <w:sz w:val="28"/>
          <w:szCs w:val="28"/>
        </w:rPr>
        <w:t>чреждения оформляются протоколом по форме</w:t>
      </w:r>
      <w:r>
        <w:rPr>
          <w:sz w:val="28"/>
          <w:szCs w:val="28"/>
        </w:rPr>
        <w:t>, установленной</w:t>
      </w:r>
      <w:r w:rsidRPr="00D3741C">
        <w:rPr>
          <w:sz w:val="28"/>
          <w:szCs w:val="28"/>
        </w:rPr>
        <w:t xml:space="preserve"> </w:t>
      </w:r>
      <w:r w:rsidRPr="00D3741C">
        <w:rPr>
          <w:color w:val="000000"/>
          <w:sz w:val="28"/>
          <w:szCs w:val="28"/>
        </w:rPr>
        <w:t>ГОСТ  12.0.004-90 ССБТ «Система стандартов безопасности труда. Организация обучения безопасности труда. Общие положения»</w:t>
      </w:r>
      <w:r w:rsidRPr="00D3741C">
        <w:rPr>
          <w:sz w:val="28"/>
          <w:szCs w:val="28"/>
        </w:rPr>
        <w:t>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8" w:name="sub_38"/>
      <w:bookmarkEnd w:id="7"/>
      <w:r w:rsidRPr="00D3741C">
        <w:rPr>
          <w:sz w:val="28"/>
          <w:szCs w:val="28"/>
        </w:rPr>
        <w:t>Работник, не прошедший проверку знаний в области гражданской обороны</w:t>
      </w:r>
      <w:r w:rsidRPr="00D3741C">
        <w:rPr>
          <w:color w:val="000000"/>
          <w:sz w:val="28"/>
          <w:szCs w:val="28"/>
        </w:rPr>
        <w:t xml:space="preserve"> </w:t>
      </w:r>
      <w:r w:rsidRPr="00D3741C">
        <w:rPr>
          <w:sz w:val="28"/>
          <w:szCs w:val="28"/>
        </w:rPr>
        <w:t>при обучении, обязан после этого пройти повторную проверку знаний в срок не позднее одного месяца.</w:t>
      </w:r>
      <w:bookmarkEnd w:id="8"/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Для</w:t>
      </w:r>
      <w:r w:rsidRPr="00D3741C">
        <w:rPr>
          <w:color w:val="000000"/>
          <w:sz w:val="28"/>
          <w:szCs w:val="28"/>
        </w:rPr>
        <w:t xml:space="preserve"> освоения практического применения полученных </w:t>
      </w:r>
      <w:proofErr w:type="gramStart"/>
      <w:r w:rsidRPr="00D3741C">
        <w:rPr>
          <w:color w:val="000000"/>
          <w:sz w:val="28"/>
          <w:szCs w:val="28"/>
        </w:rPr>
        <w:t xml:space="preserve">знаний  </w:t>
      </w:r>
      <w:r w:rsidRPr="00D3741C">
        <w:rPr>
          <w:sz w:val="28"/>
          <w:szCs w:val="28"/>
        </w:rPr>
        <w:t>в</w:t>
      </w:r>
      <w:proofErr w:type="gramEnd"/>
      <w:r w:rsidRPr="00D3741C">
        <w:rPr>
          <w:sz w:val="28"/>
          <w:szCs w:val="28"/>
        </w:rPr>
        <w:t xml:space="preserve"> области гражданской обороны</w:t>
      </w:r>
      <w:r w:rsidRPr="00D3741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работников в самом у</w:t>
      </w:r>
      <w:r w:rsidRPr="00D3741C">
        <w:rPr>
          <w:sz w:val="28"/>
          <w:szCs w:val="28"/>
        </w:rPr>
        <w:t>ч</w:t>
      </w:r>
      <w:r>
        <w:rPr>
          <w:sz w:val="28"/>
          <w:szCs w:val="28"/>
        </w:rPr>
        <w:t>реждении приказом руководителя у</w:t>
      </w:r>
      <w:r w:rsidRPr="00D3741C">
        <w:rPr>
          <w:sz w:val="28"/>
          <w:szCs w:val="28"/>
        </w:rPr>
        <w:t>чреждения планируются и проводятся учения и тренировки по гражданской обороне.</w:t>
      </w:r>
    </w:p>
    <w:p w:rsidR="001419D2" w:rsidRPr="00D3741C" w:rsidRDefault="001419D2" w:rsidP="001419D2">
      <w:pPr>
        <w:pStyle w:val="21"/>
        <w:spacing w:line="360" w:lineRule="auto"/>
        <w:ind w:left="0" w:firstLine="709"/>
      </w:pPr>
    </w:p>
    <w:p w:rsidR="001419D2" w:rsidRPr="00D3741C" w:rsidRDefault="001419D2" w:rsidP="001419D2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3741C">
        <w:rPr>
          <w:b/>
          <w:bCs/>
          <w:sz w:val="28"/>
          <w:szCs w:val="28"/>
        </w:rPr>
        <w:t>Порядок проведения проверки знаний в области гражданской обороны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Работники</w:t>
      </w:r>
      <w:r>
        <w:rPr>
          <w:sz w:val="28"/>
          <w:szCs w:val="28"/>
        </w:rPr>
        <w:t>,</w:t>
      </w:r>
      <w:r w:rsidRPr="00D3741C">
        <w:rPr>
          <w:sz w:val="28"/>
          <w:szCs w:val="28"/>
        </w:rPr>
        <w:t xml:space="preserve"> подлежащие проверке знаний</w:t>
      </w:r>
      <w:r>
        <w:rPr>
          <w:sz w:val="28"/>
          <w:szCs w:val="28"/>
        </w:rPr>
        <w:t>,</w:t>
      </w:r>
      <w:r w:rsidRPr="00D3741C">
        <w:rPr>
          <w:sz w:val="28"/>
          <w:szCs w:val="28"/>
        </w:rPr>
        <w:t xml:space="preserve"> должны быть извещены о месте, дате и времени проверки не менее чем за 14 рабочих дней.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Специалист по кадрам по согласованию со специалистом гражданской обороны должен представить в Комиссию сведения о каждом работнике (год рождения, поступления/перевода на работу).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Проверка знаний в области гражданской обороны проводится индивидуально. Перед проверкой знаний работнику должен быть разъяснен порядок проведения проверки знаний и критерии, по которым будет приниматься решение о результатах проверки.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lastRenderedPageBreak/>
        <w:t>Проверка знаний может проводиться в устной или письменной форме с использованием компьютерной программы или комбинацией указанных форм.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Решение о результатах проверки знаний Комиссия принимает непосредственно после проверки знаний.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t xml:space="preserve">Решение «экзамен сдал» или «экзамен не сдал» принимается большинством голосов членов Комиссии. При участии в заседании Комиссии четного числа членов Комиссии голос председателя приравнивается к двум голосам. Член Комиссии, не согласный с решением Комиссии, может записать в протоколе особое мнение.   </w:t>
      </w:r>
    </w:p>
    <w:p w:rsidR="001419D2" w:rsidRPr="00D3741C" w:rsidRDefault="001419D2" w:rsidP="001419D2">
      <w:pPr>
        <w:numPr>
          <w:ilvl w:val="1"/>
          <w:numId w:val="1"/>
        </w:numPr>
        <w:tabs>
          <w:tab w:val="clear" w:pos="1997"/>
          <w:tab w:val="num" w:pos="0"/>
          <w:tab w:val="num" w:pos="1276"/>
          <w:tab w:val="num" w:pos="1788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Результаты проверки знаний в области гражданской обороны оформляются протоколом. Протокол подписывается председателем и членами Комиссии, принимающими участие в ее работе, и сохраняется до очередной проверки знаний.</w:t>
      </w:r>
    </w:p>
    <w:p w:rsidR="001419D2" w:rsidRPr="008D06FE" w:rsidRDefault="001419D2" w:rsidP="001419D2">
      <w:pPr>
        <w:pStyle w:val="a7"/>
        <w:spacing w:line="360" w:lineRule="auto"/>
        <w:ind w:firstLine="709"/>
        <w:jc w:val="both"/>
      </w:pPr>
      <w:r w:rsidRPr="00D3741C">
        <w:t xml:space="preserve">                    </w:t>
      </w:r>
    </w:p>
    <w:p w:rsidR="00FB3242" w:rsidRPr="001419D2" w:rsidRDefault="00FB3242"/>
    <w:sectPr w:rsidR="00FB3242" w:rsidRPr="001419D2" w:rsidSect="001419D2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418" w:right="1276" w:bottom="1134" w:left="155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B" w:rsidRDefault="0028407B">
      <w:r>
        <w:separator/>
      </w:r>
    </w:p>
  </w:endnote>
  <w:endnote w:type="continuationSeparator" w:id="0">
    <w:p w:rsidR="0028407B" w:rsidRDefault="0028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D7" w:rsidRDefault="003F73D7" w:rsidP="001419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3D7" w:rsidRDefault="003F73D7" w:rsidP="001419D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D7" w:rsidRDefault="003F73D7" w:rsidP="001419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B" w:rsidRDefault="0028407B">
      <w:r>
        <w:separator/>
      </w:r>
    </w:p>
  </w:footnote>
  <w:footnote w:type="continuationSeparator" w:id="0">
    <w:p w:rsidR="0028407B" w:rsidRDefault="0028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D7" w:rsidRDefault="003F73D7" w:rsidP="001419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3D7" w:rsidRDefault="003F73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D7" w:rsidRPr="009A34E4" w:rsidRDefault="003F73D7" w:rsidP="001419D2">
    <w:pPr>
      <w:pStyle w:val="a6"/>
      <w:framePr w:wrap="around" w:vAnchor="text" w:hAnchor="margin" w:xAlign="center" w:y="1"/>
      <w:rPr>
        <w:rStyle w:val="a5"/>
      </w:rPr>
    </w:pPr>
    <w:r w:rsidRPr="009A34E4">
      <w:rPr>
        <w:rStyle w:val="a5"/>
      </w:rPr>
      <w:fldChar w:fldCharType="begin"/>
    </w:r>
    <w:r w:rsidRPr="009A34E4">
      <w:rPr>
        <w:rStyle w:val="a5"/>
      </w:rPr>
      <w:instrText xml:space="preserve">PAGE  </w:instrText>
    </w:r>
    <w:r w:rsidRPr="009A34E4">
      <w:rPr>
        <w:rStyle w:val="a5"/>
      </w:rPr>
      <w:fldChar w:fldCharType="separate"/>
    </w:r>
    <w:r w:rsidR="0097617F">
      <w:rPr>
        <w:rStyle w:val="a5"/>
        <w:noProof/>
      </w:rPr>
      <w:t>2</w:t>
    </w:r>
    <w:r w:rsidRPr="009A34E4">
      <w:rPr>
        <w:rStyle w:val="a5"/>
      </w:rPr>
      <w:fldChar w:fldCharType="end"/>
    </w:r>
  </w:p>
  <w:p w:rsidR="003F73D7" w:rsidRDefault="003F73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036F"/>
    <w:multiLevelType w:val="multilevel"/>
    <w:tmpl w:val="C80E6B8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57812E9F"/>
    <w:multiLevelType w:val="multilevel"/>
    <w:tmpl w:val="8FDC77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 w15:restartNumberingAfterBreak="0">
    <w:nsid w:val="5BE649B3"/>
    <w:multiLevelType w:val="multilevel"/>
    <w:tmpl w:val="D40A34E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7"/>
        </w:tabs>
        <w:ind w:left="3077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2"/>
    <w:rsid w:val="00004D64"/>
    <w:rsid w:val="00010F87"/>
    <w:rsid w:val="00010FF7"/>
    <w:rsid w:val="00013E26"/>
    <w:rsid w:val="00020354"/>
    <w:rsid w:val="0002036C"/>
    <w:rsid w:val="000227DE"/>
    <w:rsid w:val="00023C80"/>
    <w:rsid w:val="00025837"/>
    <w:rsid w:val="00026FC9"/>
    <w:rsid w:val="00031269"/>
    <w:rsid w:val="000341D7"/>
    <w:rsid w:val="00046999"/>
    <w:rsid w:val="00051D2A"/>
    <w:rsid w:val="00052401"/>
    <w:rsid w:val="000528E0"/>
    <w:rsid w:val="000554C0"/>
    <w:rsid w:val="00057116"/>
    <w:rsid w:val="00063F40"/>
    <w:rsid w:val="000652AC"/>
    <w:rsid w:val="0006662F"/>
    <w:rsid w:val="0007036F"/>
    <w:rsid w:val="00083757"/>
    <w:rsid w:val="00083BC4"/>
    <w:rsid w:val="000845D0"/>
    <w:rsid w:val="000871E9"/>
    <w:rsid w:val="00095E53"/>
    <w:rsid w:val="000969DB"/>
    <w:rsid w:val="00096EE8"/>
    <w:rsid w:val="000A0889"/>
    <w:rsid w:val="000A0A03"/>
    <w:rsid w:val="000A5D66"/>
    <w:rsid w:val="000A7D7F"/>
    <w:rsid w:val="000A7DD8"/>
    <w:rsid w:val="000B6022"/>
    <w:rsid w:val="000B6E31"/>
    <w:rsid w:val="000C302D"/>
    <w:rsid w:val="000E5503"/>
    <w:rsid w:val="000F2A82"/>
    <w:rsid w:val="000F6ED3"/>
    <w:rsid w:val="001020B7"/>
    <w:rsid w:val="001070E9"/>
    <w:rsid w:val="00111176"/>
    <w:rsid w:val="00112FFF"/>
    <w:rsid w:val="00113BFE"/>
    <w:rsid w:val="00113D42"/>
    <w:rsid w:val="001146CA"/>
    <w:rsid w:val="00120B6A"/>
    <w:rsid w:val="00120E3E"/>
    <w:rsid w:val="00130B0D"/>
    <w:rsid w:val="00134B0D"/>
    <w:rsid w:val="00140FE3"/>
    <w:rsid w:val="00141461"/>
    <w:rsid w:val="001419D2"/>
    <w:rsid w:val="0014394A"/>
    <w:rsid w:val="00152FF5"/>
    <w:rsid w:val="00153407"/>
    <w:rsid w:val="00164811"/>
    <w:rsid w:val="001657D0"/>
    <w:rsid w:val="0016741F"/>
    <w:rsid w:val="001724E6"/>
    <w:rsid w:val="00173428"/>
    <w:rsid w:val="001812FB"/>
    <w:rsid w:val="00182FE7"/>
    <w:rsid w:val="00184A25"/>
    <w:rsid w:val="00184BA7"/>
    <w:rsid w:val="0018633C"/>
    <w:rsid w:val="0018768F"/>
    <w:rsid w:val="0019148A"/>
    <w:rsid w:val="0019255D"/>
    <w:rsid w:val="001945E1"/>
    <w:rsid w:val="001956CC"/>
    <w:rsid w:val="00197349"/>
    <w:rsid w:val="001A0A00"/>
    <w:rsid w:val="001A478C"/>
    <w:rsid w:val="001A549D"/>
    <w:rsid w:val="001A5BFF"/>
    <w:rsid w:val="001A7B88"/>
    <w:rsid w:val="001B1DBD"/>
    <w:rsid w:val="001B2634"/>
    <w:rsid w:val="001B5827"/>
    <w:rsid w:val="001B6324"/>
    <w:rsid w:val="001B7721"/>
    <w:rsid w:val="001B7A90"/>
    <w:rsid w:val="001C15D4"/>
    <w:rsid w:val="001D2CE6"/>
    <w:rsid w:val="001D54DF"/>
    <w:rsid w:val="001E7AFD"/>
    <w:rsid w:val="001F08AD"/>
    <w:rsid w:val="001F0EFB"/>
    <w:rsid w:val="001F2DF3"/>
    <w:rsid w:val="001F4343"/>
    <w:rsid w:val="001F667C"/>
    <w:rsid w:val="00204DA8"/>
    <w:rsid w:val="00211388"/>
    <w:rsid w:val="00211F37"/>
    <w:rsid w:val="00216EC0"/>
    <w:rsid w:val="00216FBF"/>
    <w:rsid w:val="00217212"/>
    <w:rsid w:val="00217AD4"/>
    <w:rsid w:val="00223B0C"/>
    <w:rsid w:val="00226995"/>
    <w:rsid w:val="0023035B"/>
    <w:rsid w:val="002311BB"/>
    <w:rsid w:val="00234AC2"/>
    <w:rsid w:val="0024018A"/>
    <w:rsid w:val="00242D06"/>
    <w:rsid w:val="00261C29"/>
    <w:rsid w:val="002650AF"/>
    <w:rsid w:val="00274AAF"/>
    <w:rsid w:val="00275ECF"/>
    <w:rsid w:val="0028407B"/>
    <w:rsid w:val="002949DC"/>
    <w:rsid w:val="00294F19"/>
    <w:rsid w:val="00295B82"/>
    <w:rsid w:val="002963B0"/>
    <w:rsid w:val="002A0BD1"/>
    <w:rsid w:val="002A5739"/>
    <w:rsid w:val="002A62BE"/>
    <w:rsid w:val="002B03A8"/>
    <w:rsid w:val="002B3996"/>
    <w:rsid w:val="002B5BDB"/>
    <w:rsid w:val="002B7BED"/>
    <w:rsid w:val="002C29E5"/>
    <w:rsid w:val="002C3846"/>
    <w:rsid w:val="002E7A65"/>
    <w:rsid w:val="002F0732"/>
    <w:rsid w:val="00300D6B"/>
    <w:rsid w:val="00301354"/>
    <w:rsid w:val="00302CCB"/>
    <w:rsid w:val="003037FD"/>
    <w:rsid w:val="00304A4A"/>
    <w:rsid w:val="00304FE9"/>
    <w:rsid w:val="00306D54"/>
    <w:rsid w:val="00317D92"/>
    <w:rsid w:val="00325786"/>
    <w:rsid w:val="003261D8"/>
    <w:rsid w:val="00327B78"/>
    <w:rsid w:val="00330851"/>
    <w:rsid w:val="00330A74"/>
    <w:rsid w:val="00333534"/>
    <w:rsid w:val="00334C99"/>
    <w:rsid w:val="00340C3A"/>
    <w:rsid w:val="0034455D"/>
    <w:rsid w:val="003460C8"/>
    <w:rsid w:val="00352BFE"/>
    <w:rsid w:val="0035309C"/>
    <w:rsid w:val="00353C86"/>
    <w:rsid w:val="00355BC1"/>
    <w:rsid w:val="003638BC"/>
    <w:rsid w:val="00365D67"/>
    <w:rsid w:val="00366778"/>
    <w:rsid w:val="0036701C"/>
    <w:rsid w:val="00370309"/>
    <w:rsid w:val="0037764F"/>
    <w:rsid w:val="0038038F"/>
    <w:rsid w:val="003808C9"/>
    <w:rsid w:val="00380E6B"/>
    <w:rsid w:val="00383227"/>
    <w:rsid w:val="00384FA1"/>
    <w:rsid w:val="003A0210"/>
    <w:rsid w:val="003A7A4B"/>
    <w:rsid w:val="003B0BA4"/>
    <w:rsid w:val="003B265F"/>
    <w:rsid w:val="003B2D0A"/>
    <w:rsid w:val="003B304B"/>
    <w:rsid w:val="003B37BA"/>
    <w:rsid w:val="003C0E46"/>
    <w:rsid w:val="003C338F"/>
    <w:rsid w:val="003C7771"/>
    <w:rsid w:val="003D28C3"/>
    <w:rsid w:val="003D57F1"/>
    <w:rsid w:val="003F14F8"/>
    <w:rsid w:val="003F61F7"/>
    <w:rsid w:val="003F6612"/>
    <w:rsid w:val="003F697D"/>
    <w:rsid w:val="003F7150"/>
    <w:rsid w:val="003F73D7"/>
    <w:rsid w:val="003F7D06"/>
    <w:rsid w:val="004017B3"/>
    <w:rsid w:val="00424865"/>
    <w:rsid w:val="00426BBA"/>
    <w:rsid w:val="00426E4B"/>
    <w:rsid w:val="0044233E"/>
    <w:rsid w:val="004425B4"/>
    <w:rsid w:val="004450DD"/>
    <w:rsid w:val="004513DC"/>
    <w:rsid w:val="00455B4A"/>
    <w:rsid w:val="00455DC0"/>
    <w:rsid w:val="004625AB"/>
    <w:rsid w:val="0047137E"/>
    <w:rsid w:val="004714D8"/>
    <w:rsid w:val="0047485E"/>
    <w:rsid w:val="00486736"/>
    <w:rsid w:val="00487DA1"/>
    <w:rsid w:val="00496B18"/>
    <w:rsid w:val="004A207B"/>
    <w:rsid w:val="004A6975"/>
    <w:rsid w:val="004A6E05"/>
    <w:rsid w:val="004B06F8"/>
    <w:rsid w:val="004B2705"/>
    <w:rsid w:val="004B34EB"/>
    <w:rsid w:val="004B37ED"/>
    <w:rsid w:val="004C0D83"/>
    <w:rsid w:val="004C2088"/>
    <w:rsid w:val="004C4B83"/>
    <w:rsid w:val="004D2568"/>
    <w:rsid w:val="004D5DF1"/>
    <w:rsid w:val="004D64F1"/>
    <w:rsid w:val="004D7E02"/>
    <w:rsid w:val="004E203E"/>
    <w:rsid w:val="004E4CA9"/>
    <w:rsid w:val="004F66CE"/>
    <w:rsid w:val="004F68CF"/>
    <w:rsid w:val="00503855"/>
    <w:rsid w:val="00504294"/>
    <w:rsid w:val="005045F4"/>
    <w:rsid w:val="00504C60"/>
    <w:rsid w:val="0050546B"/>
    <w:rsid w:val="0050546E"/>
    <w:rsid w:val="00505DA7"/>
    <w:rsid w:val="00512857"/>
    <w:rsid w:val="00514927"/>
    <w:rsid w:val="005157D5"/>
    <w:rsid w:val="0051710D"/>
    <w:rsid w:val="005261AB"/>
    <w:rsid w:val="00526A2C"/>
    <w:rsid w:val="00530558"/>
    <w:rsid w:val="00530A45"/>
    <w:rsid w:val="00531BAE"/>
    <w:rsid w:val="00532F70"/>
    <w:rsid w:val="0053664B"/>
    <w:rsid w:val="00541C9F"/>
    <w:rsid w:val="00542451"/>
    <w:rsid w:val="00543A48"/>
    <w:rsid w:val="0055457A"/>
    <w:rsid w:val="0055576F"/>
    <w:rsid w:val="00556198"/>
    <w:rsid w:val="00562690"/>
    <w:rsid w:val="00565778"/>
    <w:rsid w:val="00565780"/>
    <w:rsid w:val="00565DC3"/>
    <w:rsid w:val="005702E2"/>
    <w:rsid w:val="005731C9"/>
    <w:rsid w:val="00582CAF"/>
    <w:rsid w:val="00582EC0"/>
    <w:rsid w:val="00584273"/>
    <w:rsid w:val="005846FE"/>
    <w:rsid w:val="00586B37"/>
    <w:rsid w:val="00592D9E"/>
    <w:rsid w:val="00594E23"/>
    <w:rsid w:val="00595927"/>
    <w:rsid w:val="0059701C"/>
    <w:rsid w:val="00597126"/>
    <w:rsid w:val="005A2361"/>
    <w:rsid w:val="005A78B7"/>
    <w:rsid w:val="005B74FA"/>
    <w:rsid w:val="005C1A67"/>
    <w:rsid w:val="005C2CB4"/>
    <w:rsid w:val="005C44F6"/>
    <w:rsid w:val="005D236E"/>
    <w:rsid w:val="005D2C62"/>
    <w:rsid w:val="005D410A"/>
    <w:rsid w:val="005D59D6"/>
    <w:rsid w:val="005E0620"/>
    <w:rsid w:val="005E21BB"/>
    <w:rsid w:val="005F023A"/>
    <w:rsid w:val="005F1CDA"/>
    <w:rsid w:val="005F1CEE"/>
    <w:rsid w:val="005F49A0"/>
    <w:rsid w:val="005F4AF3"/>
    <w:rsid w:val="00603F68"/>
    <w:rsid w:val="00605EB6"/>
    <w:rsid w:val="006176D3"/>
    <w:rsid w:val="00621472"/>
    <w:rsid w:val="00622364"/>
    <w:rsid w:val="00622644"/>
    <w:rsid w:val="00623DA0"/>
    <w:rsid w:val="006269D4"/>
    <w:rsid w:val="0063220B"/>
    <w:rsid w:val="00636FC1"/>
    <w:rsid w:val="00644FAE"/>
    <w:rsid w:val="00645956"/>
    <w:rsid w:val="00645E74"/>
    <w:rsid w:val="00662E39"/>
    <w:rsid w:val="00663254"/>
    <w:rsid w:val="00677AB6"/>
    <w:rsid w:val="006858CA"/>
    <w:rsid w:val="00687695"/>
    <w:rsid w:val="00691600"/>
    <w:rsid w:val="00693DBB"/>
    <w:rsid w:val="0069525D"/>
    <w:rsid w:val="00695403"/>
    <w:rsid w:val="0069579E"/>
    <w:rsid w:val="006967C3"/>
    <w:rsid w:val="006A29F4"/>
    <w:rsid w:val="006A3AFC"/>
    <w:rsid w:val="006A5934"/>
    <w:rsid w:val="006A6E05"/>
    <w:rsid w:val="006C6EBE"/>
    <w:rsid w:val="006E18CC"/>
    <w:rsid w:val="006E1BEE"/>
    <w:rsid w:val="006E2AEC"/>
    <w:rsid w:val="006E4325"/>
    <w:rsid w:val="006E7712"/>
    <w:rsid w:val="006F4B4D"/>
    <w:rsid w:val="006F528E"/>
    <w:rsid w:val="006F7993"/>
    <w:rsid w:val="0070012F"/>
    <w:rsid w:val="00700AFD"/>
    <w:rsid w:val="007062B7"/>
    <w:rsid w:val="007074FF"/>
    <w:rsid w:val="00732002"/>
    <w:rsid w:val="00733B21"/>
    <w:rsid w:val="00743B7A"/>
    <w:rsid w:val="007465AA"/>
    <w:rsid w:val="00747526"/>
    <w:rsid w:val="00754A42"/>
    <w:rsid w:val="0076273A"/>
    <w:rsid w:val="007645DD"/>
    <w:rsid w:val="00766D0F"/>
    <w:rsid w:val="00775325"/>
    <w:rsid w:val="00775EDF"/>
    <w:rsid w:val="00784AD3"/>
    <w:rsid w:val="00785729"/>
    <w:rsid w:val="00795F59"/>
    <w:rsid w:val="00797508"/>
    <w:rsid w:val="007A0376"/>
    <w:rsid w:val="007A05A4"/>
    <w:rsid w:val="007A1734"/>
    <w:rsid w:val="007A25B3"/>
    <w:rsid w:val="007A346B"/>
    <w:rsid w:val="007A40EB"/>
    <w:rsid w:val="007B421A"/>
    <w:rsid w:val="007B59DC"/>
    <w:rsid w:val="007C0B83"/>
    <w:rsid w:val="007C0BDB"/>
    <w:rsid w:val="007C531B"/>
    <w:rsid w:val="007C5FC4"/>
    <w:rsid w:val="007C7637"/>
    <w:rsid w:val="007D39C1"/>
    <w:rsid w:val="007D50C4"/>
    <w:rsid w:val="007D5E73"/>
    <w:rsid w:val="007E41ED"/>
    <w:rsid w:val="007E49EB"/>
    <w:rsid w:val="007E507B"/>
    <w:rsid w:val="007E6C03"/>
    <w:rsid w:val="007E776A"/>
    <w:rsid w:val="007F47B8"/>
    <w:rsid w:val="007F51D8"/>
    <w:rsid w:val="00802FD7"/>
    <w:rsid w:val="0080541B"/>
    <w:rsid w:val="00805907"/>
    <w:rsid w:val="00806763"/>
    <w:rsid w:val="00815E7B"/>
    <w:rsid w:val="008172DF"/>
    <w:rsid w:val="00820F9E"/>
    <w:rsid w:val="0083124C"/>
    <w:rsid w:val="0083631F"/>
    <w:rsid w:val="00837DB0"/>
    <w:rsid w:val="0084026F"/>
    <w:rsid w:val="00840FB4"/>
    <w:rsid w:val="00841CBA"/>
    <w:rsid w:val="0085536C"/>
    <w:rsid w:val="008569F6"/>
    <w:rsid w:val="008724FE"/>
    <w:rsid w:val="00880C66"/>
    <w:rsid w:val="008811CC"/>
    <w:rsid w:val="00885CBB"/>
    <w:rsid w:val="00887826"/>
    <w:rsid w:val="00894B35"/>
    <w:rsid w:val="00894DA6"/>
    <w:rsid w:val="008A4221"/>
    <w:rsid w:val="008B0CC6"/>
    <w:rsid w:val="008B45F7"/>
    <w:rsid w:val="008D273A"/>
    <w:rsid w:val="008D558B"/>
    <w:rsid w:val="008D571E"/>
    <w:rsid w:val="008D6BAD"/>
    <w:rsid w:val="008E0483"/>
    <w:rsid w:val="008E6B32"/>
    <w:rsid w:val="008F0653"/>
    <w:rsid w:val="008F0C90"/>
    <w:rsid w:val="008F2AA0"/>
    <w:rsid w:val="008F3ECA"/>
    <w:rsid w:val="00900623"/>
    <w:rsid w:val="00900899"/>
    <w:rsid w:val="009031FF"/>
    <w:rsid w:val="009049AE"/>
    <w:rsid w:val="0091224B"/>
    <w:rsid w:val="00913024"/>
    <w:rsid w:val="009138D5"/>
    <w:rsid w:val="00916B59"/>
    <w:rsid w:val="00917A29"/>
    <w:rsid w:val="00926B29"/>
    <w:rsid w:val="00932B86"/>
    <w:rsid w:val="00935839"/>
    <w:rsid w:val="00935FEC"/>
    <w:rsid w:val="00945012"/>
    <w:rsid w:val="00956CD2"/>
    <w:rsid w:val="00957E5F"/>
    <w:rsid w:val="009600DB"/>
    <w:rsid w:val="009645D1"/>
    <w:rsid w:val="009740A6"/>
    <w:rsid w:val="0097617F"/>
    <w:rsid w:val="00980008"/>
    <w:rsid w:val="0098151D"/>
    <w:rsid w:val="00981E08"/>
    <w:rsid w:val="00986C00"/>
    <w:rsid w:val="00987FEE"/>
    <w:rsid w:val="009909C6"/>
    <w:rsid w:val="00993B28"/>
    <w:rsid w:val="00994B8A"/>
    <w:rsid w:val="009B0809"/>
    <w:rsid w:val="009B45B9"/>
    <w:rsid w:val="009B6016"/>
    <w:rsid w:val="009C1D07"/>
    <w:rsid w:val="009C31F0"/>
    <w:rsid w:val="009C4AFC"/>
    <w:rsid w:val="009C4DE9"/>
    <w:rsid w:val="009C5E43"/>
    <w:rsid w:val="009D0A18"/>
    <w:rsid w:val="009D2FC9"/>
    <w:rsid w:val="009D357B"/>
    <w:rsid w:val="009F0607"/>
    <w:rsid w:val="009F29F5"/>
    <w:rsid w:val="009F5F91"/>
    <w:rsid w:val="009F659E"/>
    <w:rsid w:val="009F79A9"/>
    <w:rsid w:val="00A00683"/>
    <w:rsid w:val="00A0238D"/>
    <w:rsid w:val="00A0300E"/>
    <w:rsid w:val="00A03DD3"/>
    <w:rsid w:val="00A03FF3"/>
    <w:rsid w:val="00A06223"/>
    <w:rsid w:val="00A07DE0"/>
    <w:rsid w:val="00A11FCF"/>
    <w:rsid w:val="00A137EF"/>
    <w:rsid w:val="00A20022"/>
    <w:rsid w:val="00A221C1"/>
    <w:rsid w:val="00A25C72"/>
    <w:rsid w:val="00A26A21"/>
    <w:rsid w:val="00A30BC1"/>
    <w:rsid w:val="00A36FA9"/>
    <w:rsid w:val="00A37019"/>
    <w:rsid w:val="00A4145F"/>
    <w:rsid w:val="00A4166A"/>
    <w:rsid w:val="00A44F92"/>
    <w:rsid w:val="00A463C9"/>
    <w:rsid w:val="00A46697"/>
    <w:rsid w:val="00A51983"/>
    <w:rsid w:val="00A51BCE"/>
    <w:rsid w:val="00A54CC0"/>
    <w:rsid w:val="00A55EB5"/>
    <w:rsid w:val="00A57DC0"/>
    <w:rsid w:val="00A62734"/>
    <w:rsid w:val="00A6464D"/>
    <w:rsid w:val="00A65E3C"/>
    <w:rsid w:val="00A66327"/>
    <w:rsid w:val="00A7160C"/>
    <w:rsid w:val="00A757AB"/>
    <w:rsid w:val="00A8228A"/>
    <w:rsid w:val="00A86496"/>
    <w:rsid w:val="00A901C2"/>
    <w:rsid w:val="00A92AE0"/>
    <w:rsid w:val="00A933F4"/>
    <w:rsid w:val="00A9479C"/>
    <w:rsid w:val="00A96809"/>
    <w:rsid w:val="00A968D9"/>
    <w:rsid w:val="00AA4D5A"/>
    <w:rsid w:val="00AC3C16"/>
    <w:rsid w:val="00AC4812"/>
    <w:rsid w:val="00AC6011"/>
    <w:rsid w:val="00AD1D4C"/>
    <w:rsid w:val="00AD1F90"/>
    <w:rsid w:val="00AD36A7"/>
    <w:rsid w:val="00AD4076"/>
    <w:rsid w:val="00AD42A8"/>
    <w:rsid w:val="00AF59E3"/>
    <w:rsid w:val="00B14ED7"/>
    <w:rsid w:val="00B16EF1"/>
    <w:rsid w:val="00B24789"/>
    <w:rsid w:val="00B31B72"/>
    <w:rsid w:val="00B33D62"/>
    <w:rsid w:val="00B37CD0"/>
    <w:rsid w:val="00B61C4A"/>
    <w:rsid w:val="00B75F55"/>
    <w:rsid w:val="00B80C84"/>
    <w:rsid w:val="00B841EF"/>
    <w:rsid w:val="00B84BC4"/>
    <w:rsid w:val="00B87C5D"/>
    <w:rsid w:val="00B94763"/>
    <w:rsid w:val="00B94F7B"/>
    <w:rsid w:val="00BA4BB0"/>
    <w:rsid w:val="00BA732E"/>
    <w:rsid w:val="00BB0804"/>
    <w:rsid w:val="00BB5501"/>
    <w:rsid w:val="00BB7855"/>
    <w:rsid w:val="00BC0C62"/>
    <w:rsid w:val="00BC254D"/>
    <w:rsid w:val="00BC36DB"/>
    <w:rsid w:val="00BC3FC8"/>
    <w:rsid w:val="00BC6549"/>
    <w:rsid w:val="00BC67E5"/>
    <w:rsid w:val="00BD1935"/>
    <w:rsid w:val="00BD571F"/>
    <w:rsid w:val="00BF54EA"/>
    <w:rsid w:val="00BF5CE6"/>
    <w:rsid w:val="00BF6B85"/>
    <w:rsid w:val="00C03C4B"/>
    <w:rsid w:val="00C12B0A"/>
    <w:rsid w:val="00C12B96"/>
    <w:rsid w:val="00C14EC2"/>
    <w:rsid w:val="00C2139E"/>
    <w:rsid w:val="00C2232D"/>
    <w:rsid w:val="00C2559E"/>
    <w:rsid w:val="00C259DC"/>
    <w:rsid w:val="00C27B3B"/>
    <w:rsid w:val="00C367CE"/>
    <w:rsid w:val="00C373AC"/>
    <w:rsid w:val="00C42A09"/>
    <w:rsid w:val="00C42DDE"/>
    <w:rsid w:val="00C5011B"/>
    <w:rsid w:val="00C754DE"/>
    <w:rsid w:val="00C80849"/>
    <w:rsid w:val="00C84364"/>
    <w:rsid w:val="00C85EAC"/>
    <w:rsid w:val="00C8644A"/>
    <w:rsid w:val="00C86558"/>
    <w:rsid w:val="00C87AA4"/>
    <w:rsid w:val="00C910A9"/>
    <w:rsid w:val="00CA7406"/>
    <w:rsid w:val="00CB0F2F"/>
    <w:rsid w:val="00CB2DA1"/>
    <w:rsid w:val="00CB707A"/>
    <w:rsid w:val="00CC0A67"/>
    <w:rsid w:val="00CC3742"/>
    <w:rsid w:val="00CC5D6C"/>
    <w:rsid w:val="00CC6125"/>
    <w:rsid w:val="00CC6177"/>
    <w:rsid w:val="00CC77FC"/>
    <w:rsid w:val="00CC7F72"/>
    <w:rsid w:val="00CD1709"/>
    <w:rsid w:val="00CD29F5"/>
    <w:rsid w:val="00CD44F9"/>
    <w:rsid w:val="00CD633A"/>
    <w:rsid w:val="00CD66F2"/>
    <w:rsid w:val="00CE05F4"/>
    <w:rsid w:val="00CE1AC3"/>
    <w:rsid w:val="00CE3FFF"/>
    <w:rsid w:val="00CE730A"/>
    <w:rsid w:val="00CF0F25"/>
    <w:rsid w:val="00CF1F19"/>
    <w:rsid w:val="00CF2885"/>
    <w:rsid w:val="00CF3B4A"/>
    <w:rsid w:val="00CF57DB"/>
    <w:rsid w:val="00D05642"/>
    <w:rsid w:val="00D05898"/>
    <w:rsid w:val="00D07B10"/>
    <w:rsid w:val="00D114FD"/>
    <w:rsid w:val="00D17D48"/>
    <w:rsid w:val="00D2651D"/>
    <w:rsid w:val="00D26978"/>
    <w:rsid w:val="00D3141D"/>
    <w:rsid w:val="00D40586"/>
    <w:rsid w:val="00D45EE3"/>
    <w:rsid w:val="00D5016F"/>
    <w:rsid w:val="00D5155E"/>
    <w:rsid w:val="00D519AE"/>
    <w:rsid w:val="00D52906"/>
    <w:rsid w:val="00D5598D"/>
    <w:rsid w:val="00D55CCD"/>
    <w:rsid w:val="00D56027"/>
    <w:rsid w:val="00D6486B"/>
    <w:rsid w:val="00D64FBE"/>
    <w:rsid w:val="00D66D19"/>
    <w:rsid w:val="00D71C77"/>
    <w:rsid w:val="00D753ED"/>
    <w:rsid w:val="00D76628"/>
    <w:rsid w:val="00D7702E"/>
    <w:rsid w:val="00D93B9B"/>
    <w:rsid w:val="00D94268"/>
    <w:rsid w:val="00DA09C1"/>
    <w:rsid w:val="00DA0F9A"/>
    <w:rsid w:val="00DA54ED"/>
    <w:rsid w:val="00DA5724"/>
    <w:rsid w:val="00DB023C"/>
    <w:rsid w:val="00DB527A"/>
    <w:rsid w:val="00DB5A0E"/>
    <w:rsid w:val="00DB7F5B"/>
    <w:rsid w:val="00DC1C53"/>
    <w:rsid w:val="00DC2042"/>
    <w:rsid w:val="00DC319F"/>
    <w:rsid w:val="00DC3AAC"/>
    <w:rsid w:val="00DD1A39"/>
    <w:rsid w:val="00DD3B5B"/>
    <w:rsid w:val="00DD5073"/>
    <w:rsid w:val="00DD5717"/>
    <w:rsid w:val="00DD688C"/>
    <w:rsid w:val="00DD7930"/>
    <w:rsid w:val="00DE0274"/>
    <w:rsid w:val="00DE0739"/>
    <w:rsid w:val="00DF5E06"/>
    <w:rsid w:val="00DF78DF"/>
    <w:rsid w:val="00E01AC6"/>
    <w:rsid w:val="00E02F42"/>
    <w:rsid w:val="00E030E9"/>
    <w:rsid w:val="00E045D2"/>
    <w:rsid w:val="00E05687"/>
    <w:rsid w:val="00E22DE2"/>
    <w:rsid w:val="00E24003"/>
    <w:rsid w:val="00E32F3A"/>
    <w:rsid w:val="00E368E3"/>
    <w:rsid w:val="00E36FA7"/>
    <w:rsid w:val="00E40A05"/>
    <w:rsid w:val="00E464CF"/>
    <w:rsid w:val="00E52A38"/>
    <w:rsid w:val="00E6749F"/>
    <w:rsid w:val="00E713B3"/>
    <w:rsid w:val="00E75827"/>
    <w:rsid w:val="00E770F2"/>
    <w:rsid w:val="00E85370"/>
    <w:rsid w:val="00E86176"/>
    <w:rsid w:val="00E907B9"/>
    <w:rsid w:val="00E92539"/>
    <w:rsid w:val="00E95090"/>
    <w:rsid w:val="00E97E11"/>
    <w:rsid w:val="00EA080B"/>
    <w:rsid w:val="00EA1EDA"/>
    <w:rsid w:val="00EB678D"/>
    <w:rsid w:val="00EC3268"/>
    <w:rsid w:val="00ED059C"/>
    <w:rsid w:val="00ED2BBE"/>
    <w:rsid w:val="00ED542A"/>
    <w:rsid w:val="00EE0FE2"/>
    <w:rsid w:val="00EE6AEB"/>
    <w:rsid w:val="00EF0FAB"/>
    <w:rsid w:val="00EF6085"/>
    <w:rsid w:val="00F04177"/>
    <w:rsid w:val="00F16A93"/>
    <w:rsid w:val="00F375F8"/>
    <w:rsid w:val="00F524AB"/>
    <w:rsid w:val="00F53759"/>
    <w:rsid w:val="00F542DE"/>
    <w:rsid w:val="00F549F0"/>
    <w:rsid w:val="00F62CD3"/>
    <w:rsid w:val="00F648FC"/>
    <w:rsid w:val="00F7421E"/>
    <w:rsid w:val="00F74407"/>
    <w:rsid w:val="00F7757F"/>
    <w:rsid w:val="00F77FBD"/>
    <w:rsid w:val="00F81F2D"/>
    <w:rsid w:val="00F8692A"/>
    <w:rsid w:val="00F9091E"/>
    <w:rsid w:val="00F90ECA"/>
    <w:rsid w:val="00F94552"/>
    <w:rsid w:val="00FA07EC"/>
    <w:rsid w:val="00FA270B"/>
    <w:rsid w:val="00FA29A1"/>
    <w:rsid w:val="00FA2E38"/>
    <w:rsid w:val="00FA3B49"/>
    <w:rsid w:val="00FB0CA4"/>
    <w:rsid w:val="00FB2920"/>
    <w:rsid w:val="00FB3242"/>
    <w:rsid w:val="00FB3A0A"/>
    <w:rsid w:val="00FB4323"/>
    <w:rsid w:val="00FB492A"/>
    <w:rsid w:val="00FB5CBC"/>
    <w:rsid w:val="00FC6119"/>
    <w:rsid w:val="00FD2C7F"/>
    <w:rsid w:val="00FE2634"/>
    <w:rsid w:val="00FE28E4"/>
    <w:rsid w:val="00FE3C80"/>
    <w:rsid w:val="00FF1249"/>
    <w:rsid w:val="00FF70C7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B387-9A6C-4490-82D8-CA47295E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419D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rsid w:val="001419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19D2"/>
  </w:style>
  <w:style w:type="paragraph" w:styleId="a6">
    <w:name w:val="header"/>
    <w:basedOn w:val="a"/>
    <w:rsid w:val="001419D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419D2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1419D2"/>
    <w:pPr>
      <w:suppressAutoHyphens/>
      <w:autoSpaceDE/>
      <w:autoSpaceDN/>
      <w:adjustRightInd/>
      <w:ind w:left="540"/>
      <w:jc w:val="both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Дарина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cp:lastModifiedBy>Wanderer</cp:lastModifiedBy>
  <cp:revision>3</cp:revision>
  <dcterms:created xsi:type="dcterms:W3CDTF">2019-09-11T07:14:00Z</dcterms:created>
  <dcterms:modified xsi:type="dcterms:W3CDTF">2019-09-11T07:17:00Z</dcterms:modified>
</cp:coreProperties>
</file>